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rPr>
          <w:b w:val="1"/>
          <w:sz w:val="22"/>
          <w:szCs w:val="22"/>
        </w:rPr>
      </w:pPr>
      <w:r w:rsidDel="00000000" w:rsidR="00000000" w:rsidRPr="00000000">
        <w:rPr>
          <w:b w:val="1"/>
          <w:sz w:val="22"/>
          <w:szCs w:val="22"/>
          <w:rtl w:val="0"/>
        </w:rPr>
        <w:t xml:space="preserve">Mod. VIII/IX</w:t>
      </w:r>
    </w:p>
    <w:p w:rsidR="00000000" w:rsidDel="00000000" w:rsidP="00000000" w:rsidRDefault="00000000" w:rsidRPr="00000000" w14:paraId="00000002">
      <w:pPr>
        <w:spacing w:after="180" w:lineRule="auto"/>
        <w:jc w:val="center"/>
        <w:rPr>
          <w:sz w:val="22"/>
          <w:szCs w:val="22"/>
        </w:rPr>
      </w:pPr>
      <w:r w:rsidDel="00000000" w:rsidR="00000000" w:rsidRPr="00000000">
        <w:rPr>
          <w:sz w:val="22"/>
          <w:szCs w:val="22"/>
          <w:rtl w:val="0"/>
        </w:rPr>
        <w:t xml:space="preserve">ARCIDIOCESI DI URBINO-URBANIA-SANT’ANGELO IN VADO</w:t>
      </w:r>
    </w:p>
    <w:p w:rsidR="00000000" w:rsidDel="00000000" w:rsidP="00000000" w:rsidRDefault="00000000" w:rsidRPr="00000000" w14:paraId="00000003">
      <w:pPr>
        <w:spacing w:after="60" w:lineRule="auto"/>
        <w:jc w:val="both"/>
        <w:rPr>
          <w:sz w:val="22"/>
          <w:szCs w:val="22"/>
        </w:rPr>
      </w:pPr>
      <w:r w:rsidDel="00000000" w:rsidR="00000000" w:rsidRPr="00000000">
        <w:rPr>
          <w:smallCaps w:val="1"/>
          <w:sz w:val="22"/>
          <w:szCs w:val="22"/>
          <w:rtl w:val="0"/>
        </w:rPr>
        <w:t xml:space="preserve">Parrocchia di </w:t>
      </w:r>
      <w:r w:rsidDel="00000000" w:rsidR="00000000" w:rsidRPr="00000000">
        <w:rPr>
          <w:sz w:val="22"/>
          <w:szCs w:val="22"/>
          <w:rtl w:val="0"/>
        </w:rPr>
        <w:t xml:space="preserve">............................................. in .................................................. via ....................................................</w:t>
      </w:r>
    </w:p>
    <w:p w:rsidR="00000000" w:rsidDel="00000000" w:rsidP="00000000" w:rsidRDefault="00000000" w:rsidRPr="00000000" w14:paraId="00000004">
      <w:pPr>
        <w:spacing w:after="360" w:lineRule="auto"/>
        <w:jc w:val="both"/>
        <w:rPr>
          <w:sz w:val="22"/>
          <w:szCs w:val="22"/>
        </w:rPr>
      </w:pPr>
      <w:r w:rsidDel="00000000" w:rsidR="00000000" w:rsidRPr="00000000">
        <w:rPr>
          <w:sz w:val="22"/>
          <w:szCs w:val="22"/>
          <w:rtl w:val="0"/>
        </w:rPr>
        <w:t xml:space="preserve">Comune di .......................................................................... cap. ........................... provincia di ....................................</w:t>
      </w:r>
    </w:p>
    <w:p w:rsidR="00000000" w:rsidDel="00000000" w:rsidP="00000000" w:rsidRDefault="00000000" w:rsidRPr="00000000" w14:paraId="00000005">
      <w:pPr>
        <w:spacing w:after="360" w:lineRule="auto"/>
        <w:jc w:val="center"/>
        <w:rPr>
          <w:sz w:val="26"/>
          <w:szCs w:val="26"/>
        </w:rPr>
      </w:pPr>
      <w:r w:rsidDel="00000000" w:rsidR="00000000" w:rsidRPr="00000000">
        <w:rPr>
          <w:b w:val="1"/>
          <w:sz w:val="26"/>
          <w:szCs w:val="26"/>
          <w:rtl w:val="0"/>
        </w:rPr>
        <w:t xml:space="preserve">RICHIESTA DI PUBBLICAZIONI DA FARSI IN ALTRE PARROCCHIE</w:t>
      </w:r>
      <w:r w:rsidDel="00000000" w:rsidR="00000000" w:rsidRPr="00000000">
        <w:rPr>
          <w:rtl w:val="0"/>
        </w:rPr>
      </w:r>
    </w:p>
    <w:p w:rsidR="00000000" w:rsidDel="00000000" w:rsidP="00000000" w:rsidRDefault="00000000" w:rsidRPr="00000000" w14:paraId="00000006">
      <w:pPr>
        <w:spacing w:after="360" w:lineRule="auto"/>
        <w:jc w:val="both"/>
        <w:rPr>
          <w:sz w:val="22"/>
          <w:szCs w:val="22"/>
        </w:rPr>
      </w:pPr>
      <w:r w:rsidDel="00000000" w:rsidR="00000000" w:rsidRPr="00000000">
        <w:rPr>
          <w:b w:val="1"/>
          <w:sz w:val="22"/>
          <w:szCs w:val="22"/>
          <w:rtl w:val="0"/>
        </w:rPr>
        <w:t xml:space="preserve">Al parroco della parrocchia di</w:t>
      </w:r>
      <w:r w:rsidDel="00000000" w:rsidR="00000000" w:rsidRPr="00000000">
        <w:rPr>
          <w:sz w:val="22"/>
          <w:szCs w:val="22"/>
          <w:rtl w:val="0"/>
        </w:rPr>
        <w:t xml:space="preserve">................................................................... </w:t>
      </w:r>
      <w:r w:rsidDel="00000000" w:rsidR="00000000" w:rsidRPr="00000000">
        <w:rPr>
          <w:b w:val="1"/>
          <w:sz w:val="22"/>
          <w:szCs w:val="22"/>
          <w:rtl w:val="0"/>
        </w:rPr>
        <w:t xml:space="preserve">in</w:t>
      </w:r>
      <w:r w:rsidDel="00000000" w:rsidR="00000000" w:rsidRPr="00000000">
        <w:rPr>
          <w:sz w:val="22"/>
          <w:szCs w:val="22"/>
          <w:rtl w:val="0"/>
        </w:rPr>
        <w:t xml:space="preserve"> .............................................................</w:t>
      </w:r>
    </w:p>
    <w:p w:rsidR="00000000" w:rsidDel="00000000" w:rsidP="00000000" w:rsidRDefault="00000000" w:rsidRPr="00000000" w14:paraId="00000007">
      <w:pPr>
        <w:jc w:val="both"/>
        <w:rPr>
          <w:sz w:val="22"/>
          <w:szCs w:val="22"/>
        </w:rPr>
      </w:pPr>
      <w:r w:rsidDel="00000000" w:rsidR="00000000" w:rsidRPr="00000000">
        <w:rPr>
          <w:sz w:val="22"/>
          <w:szCs w:val="22"/>
          <w:rtl w:val="0"/>
        </w:rPr>
        <w:t xml:space="preserve">La prego di voler fare le pubblicazioni canoniche nella Sua chiesa parrocchiale secondo le prescrizioni del n° 13 del Decreto generale della C.E.I. sulla celebrazione del matrimonio canonico</w:t>
      </w:r>
      <w:r w:rsidDel="00000000" w:rsidR="00000000" w:rsidRPr="00000000">
        <w:rPr>
          <w:rFonts w:ascii="MS Mincho" w:cs="MS Mincho" w:eastAsia="MS Mincho" w:hAnsi="MS Mincho"/>
          <w:sz w:val="22"/>
          <w:szCs w:val="22"/>
          <w:rtl w:val="0"/>
        </w:rPr>
        <w:t xml:space="preserve">¹</w:t>
      </w:r>
      <w:r w:rsidDel="00000000" w:rsidR="00000000" w:rsidRPr="00000000">
        <w:rPr>
          <w:sz w:val="22"/>
          <w:szCs w:val="22"/>
          <w:rtl w:val="0"/>
        </w:rPr>
        <w:t xml:space="preserve">, per le nozze che intendono celebrare i signori sotto indicati</w:t>
      </w:r>
      <w:r w:rsidDel="00000000" w:rsidR="00000000" w:rsidRPr="00000000">
        <w:rPr>
          <w:rFonts w:ascii="MS Mincho" w:cs="MS Mincho" w:eastAsia="MS Mincho" w:hAnsi="MS Mincho"/>
          <w:sz w:val="22"/>
          <w:szCs w:val="22"/>
          <w:rtl w:val="0"/>
        </w:rPr>
        <w:t xml:space="preserve">²</w:t>
      </w:r>
      <w:r w:rsidDel="00000000" w:rsidR="00000000" w:rsidRPr="00000000">
        <w:rPr>
          <w:sz w:val="22"/>
          <w:szCs w:val="22"/>
          <w:rtl w:val="0"/>
        </w:rPr>
        <w:t xml:space="preserve">. Resto in attesa del certificato di avvenute pubblicazioni.</w:t>
      </w:r>
    </w:p>
    <w:p w:rsidR="00000000" w:rsidDel="00000000" w:rsidP="00000000" w:rsidRDefault="00000000" w:rsidRPr="00000000" w14:paraId="00000008">
      <w:pPr>
        <w:jc w:val="both"/>
        <w:rPr>
          <w:b w:val="1"/>
          <w:sz w:val="22"/>
          <w:szCs w:val="22"/>
        </w:rPr>
        <w:sectPr>
          <w:pgSz w:h="16838" w:w="11906" w:orient="portrait"/>
          <w:pgMar w:bottom="907" w:top="851" w:left="851" w:right="851" w:header="709" w:footer="709"/>
          <w:pgNumType w:start="1"/>
        </w:sectPr>
      </w:pPr>
      <w:r w:rsidDel="00000000" w:rsidR="00000000" w:rsidRPr="00000000">
        <w:rPr>
          <w:rtl w:val="0"/>
        </w:rPr>
      </w:r>
    </w:p>
    <w:p w:rsidR="00000000" w:rsidDel="00000000" w:rsidP="00000000" w:rsidRDefault="00000000" w:rsidRPr="00000000" w14:paraId="00000009">
      <w:pPr>
        <w:spacing w:after="180" w:lineRule="auto"/>
        <w:jc w:val="both"/>
        <w:rPr>
          <w:sz w:val="22"/>
          <w:szCs w:val="22"/>
        </w:rPr>
      </w:pPr>
      <w:r w:rsidDel="00000000" w:rsidR="00000000" w:rsidRPr="00000000">
        <w:rPr>
          <w:sz w:val="22"/>
          <w:szCs w:val="22"/>
          <w:rtl w:val="0"/>
        </w:rPr>
        <w:t xml:space="preserve">cognome.......................................................................</w:t>
      </w:r>
    </w:p>
    <w:p w:rsidR="00000000" w:rsidDel="00000000" w:rsidP="00000000" w:rsidRDefault="00000000" w:rsidRPr="00000000" w14:paraId="0000000A">
      <w:pPr>
        <w:spacing w:after="180" w:lineRule="auto"/>
        <w:jc w:val="both"/>
        <w:rPr>
          <w:sz w:val="22"/>
          <w:szCs w:val="22"/>
        </w:rPr>
      </w:pPr>
      <w:r w:rsidDel="00000000" w:rsidR="00000000" w:rsidRPr="00000000">
        <w:rPr>
          <w:sz w:val="22"/>
          <w:szCs w:val="22"/>
          <w:rtl w:val="0"/>
        </w:rPr>
        <w:t xml:space="preserve">nome.............................................................................</w:t>
      </w:r>
    </w:p>
    <w:p w:rsidR="00000000" w:rsidDel="00000000" w:rsidP="00000000" w:rsidRDefault="00000000" w:rsidRPr="00000000" w14:paraId="0000000B">
      <w:pPr>
        <w:spacing w:after="180" w:lineRule="auto"/>
        <w:jc w:val="both"/>
        <w:rPr>
          <w:sz w:val="22"/>
          <w:szCs w:val="22"/>
        </w:rPr>
      </w:pPr>
      <w:r w:rsidDel="00000000" w:rsidR="00000000" w:rsidRPr="00000000">
        <w:rPr>
          <w:sz w:val="22"/>
          <w:szCs w:val="22"/>
          <w:rtl w:val="0"/>
        </w:rPr>
        <w:t xml:space="preserve">nato a ...........................................................................</w:t>
      </w:r>
    </w:p>
    <w:p w:rsidR="00000000" w:rsidDel="00000000" w:rsidP="00000000" w:rsidRDefault="00000000" w:rsidRPr="00000000" w14:paraId="0000000C">
      <w:pPr>
        <w:spacing w:after="180" w:lineRule="auto"/>
        <w:jc w:val="both"/>
        <w:rPr>
          <w:sz w:val="22"/>
          <w:szCs w:val="22"/>
        </w:rPr>
      </w:pPr>
      <w:r w:rsidDel="00000000" w:rsidR="00000000" w:rsidRPr="00000000">
        <w:rPr>
          <w:sz w:val="22"/>
          <w:szCs w:val="22"/>
          <w:rtl w:val="0"/>
        </w:rPr>
        <w:t xml:space="preserve">il ...................................................................................</w:t>
      </w:r>
    </w:p>
    <w:p w:rsidR="00000000" w:rsidDel="00000000" w:rsidP="00000000" w:rsidRDefault="00000000" w:rsidRPr="00000000" w14:paraId="0000000D">
      <w:pPr>
        <w:spacing w:after="180" w:lineRule="auto"/>
        <w:jc w:val="both"/>
        <w:rPr>
          <w:sz w:val="22"/>
          <w:szCs w:val="22"/>
        </w:rPr>
      </w:pPr>
      <w:r w:rsidDel="00000000" w:rsidR="00000000" w:rsidRPr="00000000">
        <w:rPr>
          <w:sz w:val="22"/>
          <w:szCs w:val="22"/>
          <w:rtl w:val="0"/>
        </w:rPr>
        <w:t xml:space="preserve">residente in ..................................................................</w:t>
      </w:r>
    </w:p>
    <w:p w:rsidR="00000000" w:rsidDel="00000000" w:rsidP="00000000" w:rsidRDefault="00000000" w:rsidRPr="00000000" w14:paraId="0000000E">
      <w:pPr>
        <w:spacing w:after="180" w:lineRule="auto"/>
        <w:jc w:val="both"/>
        <w:rPr>
          <w:sz w:val="22"/>
          <w:szCs w:val="22"/>
        </w:rPr>
      </w:pPr>
      <w:r w:rsidDel="00000000" w:rsidR="00000000" w:rsidRPr="00000000">
        <w:rPr>
          <w:sz w:val="22"/>
          <w:szCs w:val="22"/>
          <w:rtl w:val="0"/>
        </w:rPr>
        <w:t xml:space="preserve">via ................................................................................</w:t>
      </w:r>
    </w:p>
    <w:p w:rsidR="00000000" w:rsidDel="00000000" w:rsidP="00000000" w:rsidRDefault="00000000" w:rsidRPr="00000000" w14:paraId="0000000F">
      <w:pPr>
        <w:spacing w:after="180" w:lineRule="auto"/>
        <w:jc w:val="both"/>
        <w:rPr>
          <w:sz w:val="22"/>
          <w:szCs w:val="22"/>
        </w:rPr>
      </w:pPr>
      <w:r w:rsidDel="00000000" w:rsidR="00000000" w:rsidRPr="00000000">
        <w:rPr>
          <w:sz w:val="22"/>
          <w:szCs w:val="22"/>
          <w:rtl w:val="0"/>
        </w:rPr>
        <w:t xml:space="preserve">stato civile ....................................................................</w:t>
      </w:r>
    </w:p>
    <w:p w:rsidR="00000000" w:rsidDel="00000000" w:rsidP="00000000" w:rsidRDefault="00000000" w:rsidRPr="00000000" w14:paraId="00000010">
      <w:pPr>
        <w:jc w:val="both"/>
        <w:rPr>
          <w:sz w:val="22"/>
          <w:szCs w:val="22"/>
        </w:rPr>
      </w:pPr>
      <w:r w:rsidDel="00000000" w:rsidR="00000000" w:rsidRPr="00000000">
        <w:rPr>
          <w:sz w:val="22"/>
          <w:szCs w:val="22"/>
          <w:rtl w:val="0"/>
        </w:rPr>
        <w:t xml:space="preserve">cittadinanza ..................................................................</w:t>
      </w:r>
    </w:p>
    <w:p w:rsidR="00000000" w:rsidDel="00000000" w:rsidP="00000000" w:rsidRDefault="00000000" w:rsidRPr="00000000" w14:paraId="00000011">
      <w:pPr>
        <w:spacing w:after="180" w:lineRule="auto"/>
        <w:jc w:val="both"/>
        <w:rPr>
          <w:sz w:val="22"/>
          <w:szCs w:val="22"/>
        </w:rPr>
      </w:pPr>
      <w:r w:rsidDel="00000000" w:rsidR="00000000" w:rsidRPr="00000000">
        <w:rPr>
          <w:sz w:val="22"/>
          <w:szCs w:val="22"/>
          <w:rtl w:val="0"/>
        </w:rPr>
        <w:t xml:space="preserve">cognome.......................................................................</w:t>
      </w:r>
    </w:p>
    <w:p w:rsidR="00000000" w:rsidDel="00000000" w:rsidP="00000000" w:rsidRDefault="00000000" w:rsidRPr="00000000" w14:paraId="00000012">
      <w:pPr>
        <w:spacing w:after="180" w:lineRule="auto"/>
        <w:jc w:val="both"/>
        <w:rPr>
          <w:sz w:val="22"/>
          <w:szCs w:val="22"/>
        </w:rPr>
      </w:pPr>
      <w:r w:rsidDel="00000000" w:rsidR="00000000" w:rsidRPr="00000000">
        <w:rPr>
          <w:sz w:val="22"/>
          <w:szCs w:val="22"/>
          <w:rtl w:val="0"/>
        </w:rPr>
        <w:t xml:space="preserve">nome.............................................................................</w:t>
      </w:r>
    </w:p>
    <w:p w:rsidR="00000000" w:rsidDel="00000000" w:rsidP="00000000" w:rsidRDefault="00000000" w:rsidRPr="00000000" w14:paraId="00000013">
      <w:pPr>
        <w:spacing w:after="180" w:lineRule="auto"/>
        <w:jc w:val="both"/>
        <w:rPr>
          <w:sz w:val="22"/>
          <w:szCs w:val="22"/>
        </w:rPr>
      </w:pPr>
      <w:r w:rsidDel="00000000" w:rsidR="00000000" w:rsidRPr="00000000">
        <w:rPr>
          <w:sz w:val="22"/>
          <w:szCs w:val="22"/>
          <w:rtl w:val="0"/>
        </w:rPr>
        <w:t xml:space="preserve">nata a ............................................................................</w:t>
      </w:r>
    </w:p>
    <w:p w:rsidR="00000000" w:rsidDel="00000000" w:rsidP="00000000" w:rsidRDefault="00000000" w:rsidRPr="00000000" w14:paraId="00000014">
      <w:pPr>
        <w:spacing w:after="180" w:lineRule="auto"/>
        <w:jc w:val="both"/>
        <w:rPr>
          <w:sz w:val="22"/>
          <w:szCs w:val="22"/>
        </w:rPr>
      </w:pPr>
      <w:r w:rsidDel="00000000" w:rsidR="00000000" w:rsidRPr="00000000">
        <w:rPr>
          <w:sz w:val="22"/>
          <w:szCs w:val="22"/>
          <w:rtl w:val="0"/>
        </w:rPr>
        <w:t xml:space="preserve">il ...................................................................................</w:t>
      </w:r>
    </w:p>
    <w:p w:rsidR="00000000" w:rsidDel="00000000" w:rsidP="00000000" w:rsidRDefault="00000000" w:rsidRPr="00000000" w14:paraId="00000015">
      <w:pPr>
        <w:spacing w:after="180" w:lineRule="auto"/>
        <w:jc w:val="both"/>
        <w:rPr>
          <w:sz w:val="22"/>
          <w:szCs w:val="22"/>
        </w:rPr>
      </w:pPr>
      <w:r w:rsidDel="00000000" w:rsidR="00000000" w:rsidRPr="00000000">
        <w:rPr>
          <w:sz w:val="22"/>
          <w:szCs w:val="22"/>
          <w:rtl w:val="0"/>
        </w:rPr>
        <w:t xml:space="preserve">residente in ..................................................................</w:t>
      </w:r>
    </w:p>
    <w:p w:rsidR="00000000" w:rsidDel="00000000" w:rsidP="00000000" w:rsidRDefault="00000000" w:rsidRPr="00000000" w14:paraId="00000016">
      <w:pPr>
        <w:spacing w:after="180" w:lineRule="auto"/>
        <w:jc w:val="both"/>
        <w:rPr>
          <w:sz w:val="22"/>
          <w:szCs w:val="22"/>
        </w:rPr>
      </w:pPr>
      <w:r w:rsidDel="00000000" w:rsidR="00000000" w:rsidRPr="00000000">
        <w:rPr>
          <w:sz w:val="22"/>
          <w:szCs w:val="22"/>
          <w:rtl w:val="0"/>
        </w:rPr>
        <w:t xml:space="preserve">via ................................................................................</w:t>
      </w:r>
    </w:p>
    <w:p w:rsidR="00000000" w:rsidDel="00000000" w:rsidP="00000000" w:rsidRDefault="00000000" w:rsidRPr="00000000" w14:paraId="00000017">
      <w:pPr>
        <w:spacing w:after="180" w:lineRule="auto"/>
        <w:jc w:val="both"/>
        <w:rPr>
          <w:sz w:val="22"/>
          <w:szCs w:val="22"/>
        </w:rPr>
      </w:pPr>
      <w:r w:rsidDel="00000000" w:rsidR="00000000" w:rsidRPr="00000000">
        <w:rPr>
          <w:sz w:val="22"/>
          <w:szCs w:val="22"/>
          <w:rtl w:val="0"/>
        </w:rPr>
        <w:t xml:space="preserve">stato civile ....................................................................</w:t>
      </w:r>
    </w:p>
    <w:p w:rsidR="00000000" w:rsidDel="00000000" w:rsidP="00000000" w:rsidRDefault="00000000" w:rsidRPr="00000000" w14:paraId="00000018">
      <w:pPr>
        <w:spacing w:after="180" w:lineRule="auto"/>
        <w:jc w:val="both"/>
        <w:rPr>
          <w:sz w:val="22"/>
          <w:szCs w:val="22"/>
        </w:rPr>
        <w:sectPr>
          <w:type w:val="continuous"/>
          <w:pgSz w:h="16838" w:w="11906" w:orient="portrait"/>
          <w:pgMar w:bottom="907" w:top="851" w:left="851" w:right="851" w:header="709" w:footer="709"/>
          <w:cols w:equalWidth="0" w:num="2">
            <w:col w:space="708" w:w="4748"/>
            <w:col w:space="0" w:w="4748"/>
          </w:cols>
        </w:sectPr>
      </w:pPr>
      <w:r w:rsidDel="00000000" w:rsidR="00000000" w:rsidRPr="00000000">
        <w:rPr>
          <w:sz w:val="22"/>
          <w:szCs w:val="22"/>
          <w:rtl w:val="0"/>
        </w:rPr>
        <w:t xml:space="preserve">cittadinanza...................................................................</w:t>
      </w:r>
    </w:p>
    <w:p w:rsidR="00000000" w:rsidDel="00000000" w:rsidP="00000000" w:rsidRDefault="00000000" w:rsidRPr="00000000" w14:paraId="00000019">
      <w:pPr>
        <w:spacing w:after="360" w:before="300" w:lineRule="auto"/>
        <w:jc w:val="both"/>
        <w:rPr>
          <w:sz w:val="22"/>
          <w:szCs w:val="22"/>
        </w:rPr>
      </w:pPr>
      <w:r w:rsidDel="00000000" w:rsidR="00000000" w:rsidRPr="00000000">
        <w:rPr>
          <w:sz w:val="22"/>
          <w:szCs w:val="22"/>
          <w:rtl w:val="0"/>
        </w:rPr>
        <w:t xml:space="preserve">Luogo e data ....................................................                                                                     Il parroco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101600</wp:posOffset>
                </wp:positionV>
                <wp:extent cx="660400" cy="660400"/>
                <wp:effectExtent b="0" l="0" r="0" t="0"/>
                <wp:wrapNone/>
                <wp:docPr id="2" name=""/>
                <a:graphic>
                  <a:graphicData uri="http://schemas.microsoft.com/office/word/2010/wordprocessingShape">
                    <wps:wsp>
                      <wps:cNvSpPr/>
                      <wps:cNvPr id="3" name="Shape 3"/>
                      <wps:spPr>
                        <a:xfrm>
                          <a:off x="5022150" y="3456150"/>
                          <a:ext cx="647700" cy="647700"/>
                        </a:xfrm>
                        <a:prstGeom prst="ellipse">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12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101600</wp:posOffset>
                </wp:positionV>
                <wp:extent cx="660400" cy="6604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60400" cy="660400"/>
                        </a:xfrm>
                        <a:prstGeom prst="rect"/>
                        <a:ln/>
                      </pic:spPr>
                    </pic:pic>
                  </a:graphicData>
                </a:graphic>
              </wp:anchor>
            </w:drawing>
          </mc:Fallback>
        </mc:AlternateContent>
      </w:r>
    </w:p>
    <w:p w:rsidR="00000000" w:rsidDel="00000000" w:rsidP="00000000" w:rsidRDefault="00000000" w:rsidRPr="00000000" w14:paraId="0000001A">
      <w:pPr>
        <w:spacing w:after="120" w:lineRule="auto"/>
        <w:ind w:firstLine="6662"/>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1B">
      <w:pPr>
        <w:spacing w:after="120" w:lineRule="auto"/>
        <w:jc w:val="both"/>
        <w:rPr>
          <w:sz w:val="22"/>
          <w:szCs w:val="22"/>
        </w:rPr>
      </w:pPr>
      <w:r w:rsidDel="00000000" w:rsidR="00000000" w:rsidRPr="00000000">
        <w:rPr>
          <w:sz w:val="22"/>
          <w:szCs w:val="22"/>
          <w:rtl w:val="0"/>
        </w:rPr>
        <w:t xml:space="preserve">____________________________________________________________________________________________</w:t>
      </w:r>
    </w:p>
    <w:p w:rsidR="00000000" w:rsidDel="00000000" w:rsidP="00000000" w:rsidRDefault="00000000" w:rsidRPr="00000000" w14:paraId="0000001C">
      <w:pPr>
        <w:rPr>
          <w:b w:val="1"/>
          <w:sz w:val="22"/>
          <w:szCs w:val="22"/>
        </w:rPr>
      </w:pPr>
      <w:r w:rsidDel="00000000" w:rsidR="00000000" w:rsidRPr="00000000">
        <w:rPr>
          <w:b w:val="1"/>
          <w:sz w:val="22"/>
          <w:szCs w:val="22"/>
          <w:rtl w:val="0"/>
        </w:rPr>
        <w:t xml:space="preserve">Mod. IX</w:t>
      </w:r>
    </w:p>
    <w:p w:rsidR="00000000" w:rsidDel="00000000" w:rsidP="00000000" w:rsidRDefault="00000000" w:rsidRPr="00000000" w14:paraId="0000001D">
      <w:pPr>
        <w:spacing w:after="240" w:lineRule="auto"/>
        <w:jc w:val="center"/>
        <w:rPr>
          <w:b w:val="1"/>
          <w:sz w:val="26"/>
          <w:szCs w:val="26"/>
        </w:rPr>
      </w:pPr>
      <w:r w:rsidDel="00000000" w:rsidR="00000000" w:rsidRPr="00000000">
        <w:rPr>
          <w:b w:val="1"/>
          <w:sz w:val="26"/>
          <w:szCs w:val="26"/>
          <w:rtl w:val="0"/>
        </w:rPr>
        <w:t xml:space="preserve">DICHIARAZIONE DI AVVENUTE PUBBLICAZIONI</w:t>
      </w:r>
    </w:p>
    <w:p w:rsidR="00000000" w:rsidDel="00000000" w:rsidP="00000000" w:rsidRDefault="00000000" w:rsidRPr="00000000" w14:paraId="0000001E">
      <w:pPr>
        <w:spacing w:after="60" w:line="360" w:lineRule="auto"/>
        <w:jc w:val="both"/>
        <w:rPr>
          <w:sz w:val="22"/>
          <w:szCs w:val="22"/>
        </w:rPr>
      </w:pPr>
      <w:r w:rsidDel="00000000" w:rsidR="00000000" w:rsidRPr="00000000">
        <w:rPr>
          <w:sz w:val="22"/>
          <w:szCs w:val="22"/>
          <w:rtl w:val="0"/>
        </w:rPr>
        <w:t xml:space="preserve">Il sottoscritto attesta che nella propria chiesa parrocchiale sono state eseguite le pubblicazioni per il matrimonio in oggetto nei giorni dal .............................................. al .............................................. e che:</w:t>
      </w:r>
    </w:p>
    <w:p w:rsidR="00000000" w:rsidDel="00000000" w:rsidP="00000000" w:rsidRDefault="00000000" w:rsidRPr="00000000" w14:paraId="0000001F">
      <w:pPr>
        <w:spacing w:after="60" w:lineRule="auto"/>
        <w:jc w:val="both"/>
        <w:rPr>
          <w:sz w:val="22"/>
          <w:szCs w:val="22"/>
        </w:rPr>
      </w:pPr>
      <w:r w:rsidDel="00000000" w:rsidR="00000000" w:rsidRPr="00000000">
        <w:rPr>
          <w:rFonts w:ascii="MS Mincho" w:cs="MS Mincho" w:eastAsia="MS Mincho" w:hAnsi="MS Mincho"/>
          <w:sz w:val="22"/>
          <w:szCs w:val="22"/>
          <w:rtl w:val="0"/>
        </w:rPr>
        <w:t xml:space="preserve">□</w:t>
      </w:r>
      <w:r w:rsidDel="00000000" w:rsidR="00000000" w:rsidRPr="00000000">
        <w:rPr>
          <w:sz w:val="22"/>
          <w:szCs w:val="22"/>
          <w:rtl w:val="0"/>
        </w:rPr>
        <w:t xml:space="preserve">  nessun impedimento è stato notificato</w:t>
      </w:r>
    </w:p>
    <w:p w:rsidR="00000000" w:rsidDel="00000000" w:rsidP="00000000" w:rsidRDefault="00000000" w:rsidRPr="00000000" w14:paraId="00000020">
      <w:pPr>
        <w:spacing w:after="180" w:lineRule="auto"/>
        <w:jc w:val="both"/>
        <w:rPr>
          <w:sz w:val="22"/>
          <w:szCs w:val="22"/>
        </w:rPr>
      </w:pPr>
      <w:r w:rsidDel="00000000" w:rsidR="00000000" w:rsidRPr="00000000">
        <w:rPr>
          <w:rFonts w:ascii="MS Mincho" w:cs="MS Mincho" w:eastAsia="MS Mincho" w:hAnsi="MS Mincho"/>
          <w:sz w:val="22"/>
          <w:szCs w:val="22"/>
          <w:rtl w:val="0"/>
        </w:rPr>
        <w:t xml:space="preserve">□</w:t>
      </w:r>
      <w:r w:rsidDel="00000000" w:rsidR="00000000" w:rsidRPr="00000000">
        <w:rPr>
          <w:sz w:val="22"/>
          <w:szCs w:val="22"/>
          <w:rtl w:val="0"/>
        </w:rPr>
        <w:t xml:space="preserve">  </w:t>
      </w:r>
      <w:r w:rsidDel="00000000" w:rsidR="00000000" w:rsidRPr="00000000">
        <w:rPr>
          <w:i w:val="1"/>
          <w:sz w:val="22"/>
          <w:szCs w:val="22"/>
          <w:rtl w:val="0"/>
        </w:rPr>
        <w:t xml:space="preserve">(oppure)</w:t>
      </w:r>
      <w:r w:rsidDel="00000000" w:rsidR="00000000" w:rsidRPr="00000000">
        <w:rPr>
          <w:sz w:val="22"/>
          <w:szCs w:val="22"/>
          <w:rtl w:val="0"/>
        </w:rPr>
        <w:t xml:space="preserve">: è stato notificato il seguente impedimento: ...............................................................................................</w:t>
      </w:r>
    </w:p>
    <w:p w:rsidR="00000000" w:rsidDel="00000000" w:rsidP="00000000" w:rsidRDefault="00000000" w:rsidRPr="00000000" w14:paraId="00000021">
      <w:pPr>
        <w:spacing w:after="360" w:lineRule="auto"/>
        <w:jc w:val="both"/>
        <w:rPr>
          <w:sz w:val="22"/>
          <w:szCs w:val="22"/>
        </w:rPr>
      </w:pPr>
      <w:r w:rsidDel="00000000" w:rsidR="00000000" w:rsidRPr="00000000">
        <w:rPr>
          <w:sz w:val="22"/>
          <w:szCs w:val="22"/>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266700</wp:posOffset>
                </wp:positionV>
                <wp:extent cx="660400" cy="660400"/>
                <wp:effectExtent b="0" l="0" r="0" t="0"/>
                <wp:wrapNone/>
                <wp:docPr id="1" name=""/>
                <a:graphic>
                  <a:graphicData uri="http://schemas.microsoft.com/office/word/2010/wordprocessingShape">
                    <wps:wsp>
                      <wps:cNvSpPr/>
                      <wps:cNvPr id="2" name="Shape 2"/>
                      <wps:spPr>
                        <a:xfrm>
                          <a:off x="5022150" y="3456150"/>
                          <a:ext cx="647700" cy="647700"/>
                        </a:xfrm>
                        <a:prstGeom prst="ellipse">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12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L.S.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266700</wp:posOffset>
                </wp:positionV>
                <wp:extent cx="660400" cy="6604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60400" cy="660400"/>
                        </a:xfrm>
                        <a:prstGeom prst="rect"/>
                        <a:ln/>
                      </pic:spPr>
                    </pic:pic>
                  </a:graphicData>
                </a:graphic>
              </wp:anchor>
            </w:drawing>
          </mc:Fallback>
        </mc:AlternateContent>
      </w:r>
    </w:p>
    <w:p w:rsidR="00000000" w:rsidDel="00000000" w:rsidP="00000000" w:rsidRDefault="00000000" w:rsidRPr="00000000" w14:paraId="00000022">
      <w:pPr>
        <w:spacing w:after="360" w:lineRule="auto"/>
        <w:jc w:val="both"/>
        <w:rPr>
          <w:sz w:val="22"/>
          <w:szCs w:val="22"/>
        </w:rPr>
      </w:pPr>
      <w:r w:rsidDel="00000000" w:rsidR="00000000" w:rsidRPr="00000000">
        <w:rPr>
          <w:sz w:val="22"/>
          <w:szCs w:val="22"/>
          <w:rtl w:val="0"/>
        </w:rPr>
        <w:t xml:space="preserve">Luogo e data ....................................................                                                                     Il parroco</w:t>
      </w:r>
    </w:p>
    <w:p w:rsidR="00000000" w:rsidDel="00000000" w:rsidP="00000000" w:rsidRDefault="00000000" w:rsidRPr="00000000" w14:paraId="00000023">
      <w:pPr>
        <w:spacing w:after="60" w:lineRule="auto"/>
        <w:ind w:firstLine="6662"/>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24">
      <w:pPr>
        <w:spacing w:after="60" w:lineRule="auto"/>
        <w:jc w:val="both"/>
        <w:rPr>
          <w:sz w:val="22"/>
          <w:szCs w:val="22"/>
        </w:rPr>
      </w:pPr>
      <w:r w:rsidDel="00000000" w:rsidR="00000000" w:rsidRPr="00000000">
        <w:rPr>
          <w:sz w:val="22"/>
          <w:szCs w:val="22"/>
          <w:rtl w:val="0"/>
        </w:rPr>
        <w:t xml:space="preserve">____________________________________________________________________________________________</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La responsabilità delle pubblicazioni è affidata al parroco incaricato dell’istruttoria Matrimoniale (cfr.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Decreto generale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13). Le pubblicazioni siano fatte nella parrocchia del domicilio o del quasi domicilio o della dimora protratta per un mese di ciascuno dei nubendi. Qualora l’attuale dimora non duri da almeno un anno, esse siano richieste anche nella parrocchia dell’ultimo precedente domicilio protrattosi almeno per un anno, salvo diverse disposizioni date dall’Ordinario del luogo.</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2.</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Cognome e nome: in caso di differenza dei dati anagrafici tra l’atto di Battesimo e l’atto civile di nascita, dopo le opportune verifiche si riportino i dati dello stato civile.</w:t>
      </w:r>
      <w:r w:rsidDel="00000000" w:rsidR="00000000" w:rsidRPr="00000000">
        <w:rPr>
          <w:rtl w:val="0"/>
        </w:rPr>
      </w:r>
    </w:p>
    <w:sectPr>
      <w:type w:val="continuous"/>
      <w:pgSz w:h="16838" w:w="11906" w:orient="portrait"/>
      <w:pgMar w:bottom="907" w:top="851" w:left="851"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2C774B"/>
    <w:rPr>
      <w:sz w:val="24"/>
      <w:szCs w:val="24"/>
      <w:lang w:eastAsia="ja-JP"/>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estonotaapidipagina">
    <w:name w:val="footnote text"/>
    <w:basedOn w:val="Normale"/>
    <w:semiHidden w:val="1"/>
    <w:rsid w:val="00834740"/>
    <w:rPr>
      <w:sz w:val="20"/>
      <w:szCs w:val="20"/>
    </w:rPr>
  </w:style>
  <w:style w:type="character" w:styleId="Rimandonotaapidipagina">
    <w:name w:val="footnote reference"/>
    <w:basedOn w:val="Carpredefinitoparagrafo"/>
    <w:semiHidden w:val="1"/>
    <w:rsid w:val="00834740"/>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LgKIbPM4L7oE6x5WUuuY+KK6Fg==">AMUW2mXmzc41YFmGZqG2x7EwRVLTlysbaBXEum6eqRzvd/emrTQ33s1AZThSiqHPdy3GMFYtyDw8dOYvHenJsMm3VyqyFYJfbOcUJuIpXCrSW8s6TRwmV3s=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2017-09-21T07:43:00Z</dcterms:created>
  <dc:creator>CURIA ORVIETO - TODI</dc:creator>
</cp:coreProperties>
</file>