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9" w:lineRule="auto"/>
        <w:ind w:right="199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Num</w:t>
      </w:r>
      <w:r w:rsidDel="00000000" w:rsidR="00000000" w:rsidRPr="00000000">
        <w:rPr>
          <w:b w:val="1"/>
          <w:sz w:val="28"/>
          <w:szCs w:val="28"/>
          <w:rtl w:val="0"/>
        </w:rPr>
        <w:t xml:space="preserve">. 25</w:t>
      </w:r>
    </w:p>
    <w:p w:rsidR="00000000" w:rsidDel="00000000" w:rsidP="00000000" w:rsidRDefault="00000000" w:rsidRPr="00000000" w14:paraId="00000002">
      <w:pPr>
        <w:spacing w:before="99" w:lineRule="auto"/>
        <w:ind w:right="199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ARCIDIOCESI DI URBINO-URBANIA-SANT’ANGELO IN VADO</w:t>
      </w:r>
    </w:p>
    <w:p w:rsidR="00000000" w:rsidDel="00000000" w:rsidP="00000000" w:rsidRDefault="00000000" w:rsidRPr="00000000" w14:paraId="00000004">
      <w:pPr>
        <w:pStyle w:val="Title"/>
        <w:ind w:firstLine="1948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DOMANDA DI SANAZIONE IN RADICE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Eccellenza Reverendissima,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88"/>
          <w:tab w:val="left" w:leader="none" w:pos="6188"/>
          <w:tab w:val="left" w:leader="none" w:pos="6224"/>
          <w:tab w:val="left" w:leader="none" w:pos="9430"/>
          <w:tab w:val="left" w:leader="none" w:pos="9471"/>
          <w:tab w:val="left" w:leader="none" w:pos="9629"/>
        </w:tabs>
        <w:spacing w:after="0" w:before="0" w:line="328" w:lineRule="auto"/>
        <w:ind w:left="132" w:right="1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 signori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, nato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e battezzato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, e la signora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, nata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e battezzata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, si sono sposati solo civilmente nel Comune 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in 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81"/>
          <w:tab w:val="left" w:leader="none" w:pos="9469"/>
        </w:tabs>
        <w:spacing w:after="0" w:before="0" w:line="328" w:lineRule="auto"/>
        <w:ind w:left="132" w:right="1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oppure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si sono sposati canonicamente in 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, ma in modo invalido a causa di: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29"/>
        </w:tabs>
        <w:spacing w:after="0" w:before="188" w:line="240" w:lineRule="auto"/>
        <w:ind w:left="132" w:right="1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Ora il/la Signor/a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cosciente della propria situazione matrimoniale, desidera regolarizzarla davanti alla Chiesa.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29"/>
        </w:tabs>
        <w:spacing w:after="0" w:before="172" w:line="240" w:lineRule="auto"/>
        <w:ind w:left="132" w:right="1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La controparte però, pur non contrastando questa richiesta, non intende convalidare il matrimonio rinnovando il consenso in forma canonica per i seguenti motivi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11"/>
        </w:tabs>
        <w:spacing w:after="0" w:before="2" w:line="240" w:lineRule="auto"/>
        <w:ind w:left="1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Si assicura, tuttavia, che tale consenso non è mai venuto meno e che le parti accettano pienamente le proprietà essenziali e le finalità istituzionali del matrimonio canonico.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240" w:lineRule="auto"/>
        <w:ind w:left="132" w:right="19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Pertanto, ai sensi dei cann. 1161-1165 del Codice di Diritto Canonico, si chiede la gra- zia della sanazione in radice di questo matrimonio, assicurando la sussistenza di tutte le debite condizioni canoniche.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4401"/>
          <w:tab w:val="left" w:leader="none" w:pos="8031"/>
        </w:tabs>
        <w:spacing w:line="276" w:lineRule="auto"/>
        <w:ind w:left="132" w:firstLine="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Luogo e data</w:t>
      </w:r>
      <w:r w:rsidDel="00000000" w:rsidR="00000000" w:rsidRPr="00000000">
        <w:rPr>
          <w:sz w:val="25"/>
          <w:szCs w:val="25"/>
          <w:u w:val="single"/>
          <w:rtl w:val="0"/>
        </w:rPr>
        <w:tab/>
      </w:r>
      <w:r w:rsidDel="00000000" w:rsidR="00000000" w:rsidRPr="00000000">
        <w:rPr>
          <w:sz w:val="25"/>
          <w:szCs w:val="25"/>
          <w:rtl w:val="0"/>
        </w:rPr>
        <w:tab/>
        <w:t xml:space="preserve">Il Parroco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38100</wp:posOffset>
                </wp:positionV>
                <wp:extent cx="401320" cy="492760"/>
                <wp:effectExtent b="0" l="0" r="0" t="0"/>
                <wp:wrapNone/>
                <wp:docPr id="19020467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4600" y="3532975"/>
                          <a:ext cx="401320" cy="492760"/>
                          <a:chOff x="5144600" y="3532975"/>
                          <a:chExt cx="401425" cy="492775"/>
                        </a:xfrm>
                      </wpg:grpSpPr>
                      <wpg:grpSp>
                        <wpg:cNvGrpSpPr/>
                        <wpg:grpSpPr>
                          <a:xfrm>
                            <a:off x="5144705" y="3532985"/>
                            <a:ext cx="401320" cy="492760"/>
                            <a:chOff x="5838" y="71"/>
                            <a:chExt cx="632" cy="77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839" y="72"/>
                              <a:ext cx="625" cy="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5852" y="85"/>
                              <a:ext cx="604" cy="748"/>
                            </a:xfrm>
                            <a:custGeom>
                              <a:rect b="b" l="l" r="r" t="t"/>
                              <a:pathLst>
                                <a:path extrusionOk="0" h="748" w="604">
                                  <a:moveTo>
                                    <a:pt x="603" y="692"/>
                                  </a:moveTo>
                                  <a:lnTo>
                                    <a:pt x="541" y="722"/>
                                  </a:lnTo>
                                  <a:lnTo>
                                    <a:pt x="473" y="741"/>
                                  </a:lnTo>
                                  <a:lnTo>
                                    <a:pt x="401" y="747"/>
                                  </a:lnTo>
                                  <a:lnTo>
                                    <a:pt x="329" y="741"/>
                                  </a:lnTo>
                                  <a:lnTo>
                                    <a:pt x="261" y="722"/>
                                  </a:lnTo>
                                  <a:lnTo>
                                    <a:pt x="199" y="692"/>
                                  </a:lnTo>
                                  <a:lnTo>
                                    <a:pt x="143" y="653"/>
                                  </a:lnTo>
                                  <a:lnTo>
                                    <a:pt x="94" y="604"/>
                                  </a:lnTo>
                                  <a:lnTo>
                                    <a:pt x="55" y="548"/>
                                  </a:lnTo>
                                  <a:lnTo>
                                    <a:pt x="25" y="486"/>
                                  </a:lnTo>
                                  <a:lnTo>
                                    <a:pt x="6" y="41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6" y="274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55" y="144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143" y="39"/>
                                  </a:lnTo>
                                  <a:lnTo>
                                    <a:pt x="19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79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5838" y="71"/>
                              <a:ext cx="632" cy="7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92.00000762939453" w:line="240"/>
                                  <w:ind w:left="210" w:right="-15" w:firstLine="21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5"/>
                                    <w:vertAlign w:val="baseline"/>
                                  </w:rPr>
                                  <w:t xml:space="preserve">L.S.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38100</wp:posOffset>
                </wp:positionV>
                <wp:extent cx="401320" cy="492760"/>
                <wp:effectExtent b="0" l="0" r="0" t="0"/>
                <wp:wrapNone/>
                <wp:docPr id="19020467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" cy="492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tabs>
          <w:tab w:val="left" w:leader="none" w:pos="9625"/>
        </w:tabs>
        <w:spacing w:line="276" w:lineRule="auto"/>
        <w:ind w:left="7458" w:firstLine="0"/>
        <w:rPr>
          <w:sz w:val="25"/>
          <w:szCs w:val="25"/>
        </w:rPr>
      </w:pPr>
      <w:r w:rsidDel="00000000" w:rsidR="00000000" w:rsidRPr="00000000">
        <w:rPr>
          <w:sz w:val="25"/>
          <w:szCs w:val="25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55" w:lineRule="auto"/>
        <w:ind w:left="132" w:firstLine="0"/>
        <w:rPr>
          <w:i w:val="1"/>
          <w:sz w:val="27"/>
          <w:szCs w:val="27"/>
        </w:rPr>
      </w:pPr>
      <w:r w:rsidDel="00000000" w:rsidR="00000000" w:rsidRPr="00000000">
        <w:rPr>
          <w:i w:val="1"/>
          <w:sz w:val="27"/>
          <w:szCs w:val="27"/>
          <w:rtl w:val="0"/>
        </w:rPr>
        <w:t xml:space="preserve">A</w:t>
      </w:r>
      <w:r w:rsidDel="00000000" w:rsidR="00000000" w:rsidRPr="00000000">
        <w:rPr>
          <w:i w:val="1"/>
          <w:sz w:val="20"/>
          <w:szCs w:val="20"/>
          <w:rtl w:val="0"/>
        </w:rPr>
        <w:t xml:space="preserve">LLEGATI</w:t>
      </w:r>
      <w:r w:rsidDel="00000000" w:rsidR="00000000" w:rsidRPr="00000000">
        <w:rPr>
          <w:i w:val="1"/>
          <w:sz w:val="27"/>
          <w:szCs w:val="27"/>
          <w:rtl w:val="0"/>
        </w:rPr>
        <w:t xml:space="preserve">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3"/>
        </w:tabs>
        <w:spacing w:after="0" w:before="81" w:line="240" w:lineRule="auto"/>
        <w:ind w:left="412" w:right="0" w:hanging="28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certificato di battesimo (uso matrimonio) dei contraenti;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3"/>
        </w:tabs>
        <w:spacing w:after="0" w:before="0" w:line="240" w:lineRule="auto"/>
        <w:ind w:left="412" w:right="0" w:hanging="28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certificato di matrimonio civile.</w:t>
      </w:r>
    </w:p>
    <w:sectPr>
      <w:pgSz w:h="16840" w:w="11900" w:orient="portrait"/>
      <w:pgMar w:bottom="280" w:top="1080" w:left="1060" w:right="11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12" w:hanging="280"/>
      </w:pPr>
      <w:rPr>
        <w:rFonts w:ascii="Times New Roman" w:cs="Times New Roman" w:eastAsia="Times New Roman" w:hAnsi="Times New Roman"/>
        <w:i w:val="1"/>
        <w:sz w:val="27"/>
        <w:szCs w:val="27"/>
      </w:rPr>
    </w:lvl>
    <w:lvl w:ilvl="1">
      <w:start w:val="0"/>
      <w:numFmt w:val="bullet"/>
      <w:lvlText w:val="•"/>
      <w:lvlJc w:val="left"/>
      <w:pPr>
        <w:ind w:left="1352" w:hanging="280"/>
      </w:pPr>
      <w:rPr/>
    </w:lvl>
    <w:lvl w:ilvl="2">
      <w:start w:val="0"/>
      <w:numFmt w:val="bullet"/>
      <w:lvlText w:val="•"/>
      <w:lvlJc w:val="left"/>
      <w:pPr>
        <w:ind w:left="2284" w:hanging="280"/>
      </w:pPr>
      <w:rPr/>
    </w:lvl>
    <w:lvl w:ilvl="3">
      <w:start w:val="0"/>
      <w:numFmt w:val="bullet"/>
      <w:lvlText w:val="•"/>
      <w:lvlJc w:val="left"/>
      <w:pPr>
        <w:ind w:left="3216" w:hanging="280"/>
      </w:pPr>
      <w:rPr/>
    </w:lvl>
    <w:lvl w:ilvl="4">
      <w:start w:val="0"/>
      <w:numFmt w:val="bullet"/>
      <w:lvlText w:val="•"/>
      <w:lvlJc w:val="left"/>
      <w:pPr>
        <w:ind w:left="4148" w:hanging="280"/>
      </w:pPr>
      <w:rPr/>
    </w:lvl>
    <w:lvl w:ilvl="5">
      <w:start w:val="0"/>
      <w:numFmt w:val="bullet"/>
      <w:lvlText w:val="•"/>
      <w:lvlJc w:val="left"/>
      <w:pPr>
        <w:ind w:left="5080" w:hanging="280"/>
      </w:pPr>
      <w:rPr/>
    </w:lvl>
    <w:lvl w:ilvl="6">
      <w:start w:val="0"/>
      <w:numFmt w:val="bullet"/>
      <w:lvlText w:val="•"/>
      <w:lvlJc w:val="left"/>
      <w:pPr>
        <w:ind w:left="6012" w:hanging="280"/>
      </w:pPr>
      <w:rPr/>
    </w:lvl>
    <w:lvl w:ilvl="7">
      <w:start w:val="0"/>
      <w:numFmt w:val="bullet"/>
      <w:lvlText w:val="•"/>
      <w:lvlJc w:val="left"/>
      <w:pPr>
        <w:ind w:left="6944" w:hanging="280"/>
      </w:pPr>
      <w:rPr/>
    </w:lvl>
    <w:lvl w:ilvl="8">
      <w:start w:val="0"/>
      <w:numFmt w:val="bullet"/>
      <w:lvlText w:val="•"/>
      <w:lvlJc w:val="left"/>
      <w:pPr>
        <w:ind w:left="7876" w:hanging="2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13" w:lineRule="auto"/>
      <w:ind w:left="1948" w:right="2014"/>
      <w:jc w:val="center"/>
    </w:pPr>
    <w:rPr>
      <w:b w:val="1"/>
      <w:sz w:val="31"/>
      <w:szCs w:val="31"/>
    </w:rPr>
  </w:style>
  <w:style w:type="paragraph" w:styleId="Normale" w:default="1">
    <w:name w:val="Normal"/>
    <w:qFormat w:val="1"/>
    <w:rPr>
      <w:rFonts w:ascii="Times New Roman" w:cs="Times New Roman" w:eastAsia="Times New Roman" w:hAnsi="Times New Roman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7"/>
      <w:szCs w:val="27"/>
    </w:rPr>
  </w:style>
  <w:style w:type="paragraph" w:styleId="Titolo">
    <w:name w:val="Title"/>
    <w:basedOn w:val="Normale"/>
    <w:uiPriority w:val="10"/>
    <w:qFormat w:val="1"/>
    <w:pPr>
      <w:spacing w:before="113"/>
      <w:ind w:left="1948" w:right="2014"/>
      <w:jc w:val="center"/>
    </w:pPr>
    <w:rPr>
      <w:b w:val="1"/>
      <w:bCs w:val="1"/>
      <w:sz w:val="31"/>
      <w:szCs w:val="31"/>
    </w:rPr>
  </w:style>
  <w:style w:type="paragraph" w:styleId="Paragrafoelenco">
    <w:name w:val="List Paragraph"/>
    <w:basedOn w:val="Normale"/>
    <w:uiPriority w:val="1"/>
    <w:qFormat w:val="1"/>
    <w:pPr>
      <w:ind w:left="412" w:hanging="281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u5WG9tfR8e5khkTqcZFNC03hJQ==">AMUW2mUrWkQWz0JH4HsHAwag/tqGTS7UnxNxeQsiBWNKwmnWZU9FBE9VoqxdKp0jal5i5GPC6IuH+jz+5kWEwt9JYyG4+PbJrHo+VvkqToy6v9nC3No/rXQ=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2023-05-17T08:30:00Z</dcterms:created>
  <dc:creator>\376\377\000c\000o\000n\000c\000o\000l\000i\000n\000o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2010-05-18T00:00:00Z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2023-05-17T00:00:00Z</vt:filetime>
  </property>
</Properties>
</file>